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7442" w14:textId="2A3D16E7" w:rsidR="00011EA5" w:rsidRDefault="00AA4705" w:rsidP="00AA4705">
      <w:pPr>
        <w:jc w:val="center"/>
        <w:rPr>
          <w:rFonts w:ascii="Comic Sans MS" w:hAnsi="Comic Sans MS"/>
          <w:color w:val="FF0000"/>
          <w:sz w:val="52"/>
          <w:szCs w:val="52"/>
        </w:rPr>
      </w:pPr>
      <w:bookmarkStart w:id="0" w:name="_GoBack"/>
      <w:bookmarkEnd w:id="0"/>
      <w:r w:rsidRPr="00AA4705">
        <w:rPr>
          <w:rFonts w:ascii="Comic Sans MS" w:hAnsi="Comic Sans MS"/>
          <w:color w:val="FF0000"/>
          <w:sz w:val="52"/>
          <w:szCs w:val="52"/>
        </w:rPr>
        <w:t>Windlichter basteln</w:t>
      </w:r>
    </w:p>
    <w:p w14:paraId="66379E2B" w14:textId="0DF49836" w:rsidR="00AA4705" w:rsidRPr="0048684D" w:rsidRDefault="00AA4705" w:rsidP="00AA4705">
      <w:pPr>
        <w:jc w:val="center"/>
        <w:rPr>
          <w:rFonts w:ascii="Comic Sans MS" w:hAnsi="Comic Sans MS"/>
          <w:color w:val="FF0000"/>
          <w:sz w:val="24"/>
          <w:szCs w:val="24"/>
        </w:rPr>
      </w:pPr>
    </w:p>
    <w:p w14:paraId="357EE9F3" w14:textId="7B8009C2" w:rsidR="00AA4705" w:rsidRPr="0048684D" w:rsidRDefault="00D2281D" w:rsidP="0048684D">
      <w:pPr>
        <w:rPr>
          <w:rFonts w:ascii="Comic Sans MS" w:hAnsi="Comic Sans MS"/>
          <w:sz w:val="24"/>
          <w:szCs w:val="24"/>
          <w:u w:val="single"/>
        </w:rPr>
      </w:pPr>
      <w:r w:rsidRPr="0048684D">
        <w:rPr>
          <w:rFonts w:ascii="Comic Sans MS" w:hAnsi="Comic Sans MS"/>
          <w:noProof/>
          <w:sz w:val="24"/>
          <w:szCs w:val="24"/>
          <w:u w:val="single"/>
          <w:lang w:eastAsia="de-DE"/>
        </w:rPr>
        <w:drawing>
          <wp:anchor distT="0" distB="0" distL="114300" distR="114300" simplePos="0" relativeHeight="251658240" behindDoc="1" locked="0" layoutInCell="1" allowOverlap="1" wp14:anchorId="28F7D2CA" wp14:editId="162451C9">
            <wp:simplePos x="0" y="0"/>
            <wp:positionH relativeFrom="column">
              <wp:posOffset>8255</wp:posOffset>
            </wp:positionH>
            <wp:positionV relativeFrom="paragraph">
              <wp:posOffset>5715</wp:posOffset>
            </wp:positionV>
            <wp:extent cx="1784350" cy="2213610"/>
            <wp:effectExtent l="0" t="0" r="6350" b="0"/>
            <wp:wrapTight wrapText="bothSides">
              <wp:wrapPolygon edited="0">
                <wp:start x="0" y="0"/>
                <wp:lineTo x="0" y="21377"/>
                <wp:lineTo x="21446" y="21377"/>
                <wp:lineTo x="21446" y="0"/>
                <wp:lineTo x="0" y="0"/>
              </wp:wrapPolygon>
            </wp:wrapTight>
            <wp:docPr id="1" name="Bild 1" descr="Gläser Upcycling: Ideen für ein Windlicht basteln. Gläser mit Transparentpapier bekleben ist eine schnelle Bastelidee für Kinder. Je nach Glas Motiv kann man das Windlicht für verschiedene Anlässe basteln. Eine schöne Herbst Bastelidee sind Windlichter mit Transparentpapier in Apfel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äser Upcycling: Ideen für ein Windlicht basteln. Gläser mit Transparentpapier bekleben ist eine schnelle Bastelidee für Kinder. Je nach Glas Motiv kann man das Windlicht für verschiedene Anlässe basteln. Eine schöne Herbst Bastelidee sind Windlichter mit Transparentpapier in Apfelfor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44" t="6285" b="14557"/>
                    <a:stretch/>
                  </pic:blipFill>
                  <pic:spPr bwMode="auto">
                    <a:xfrm>
                      <a:off x="0" y="0"/>
                      <a:ext cx="1784350" cy="2213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4705" w:rsidRPr="0048684D">
        <w:rPr>
          <w:rFonts w:ascii="Comic Sans MS" w:hAnsi="Comic Sans MS"/>
          <w:sz w:val="24"/>
          <w:szCs w:val="24"/>
          <w:u w:val="single"/>
        </w:rPr>
        <w:t>Ihr braucht:</w:t>
      </w:r>
    </w:p>
    <w:p w14:paraId="15004337" w14:textId="433E63F0" w:rsidR="00AA4705" w:rsidRPr="0048684D" w:rsidRDefault="00AA4705" w:rsidP="00AA4705">
      <w:pPr>
        <w:pStyle w:val="Listenabsatz"/>
        <w:ind w:left="440"/>
        <w:rPr>
          <w:rFonts w:ascii="Comic Sans MS" w:hAnsi="Comic Sans MS"/>
          <w:sz w:val="24"/>
          <w:szCs w:val="24"/>
        </w:rPr>
      </w:pPr>
      <w:r w:rsidRPr="0048684D">
        <w:rPr>
          <w:rFonts w:ascii="Comic Sans MS" w:hAnsi="Comic Sans MS"/>
          <w:sz w:val="24"/>
          <w:szCs w:val="24"/>
        </w:rPr>
        <w:t xml:space="preserve"> - 1 </w:t>
      </w:r>
      <w:r w:rsidR="00770AAA" w:rsidRPr="0048684D">
        <w:rPr>
          <w:rFonts w:ascii="Comic Sans MS" w:hAnsi="Comic Sans MS"/>
          <w:sz w:val="24"/>
          <w:szCs w:val="24"/>
        </w:rPr>
        <w:t xml:space="preserve">leeres </w:t>
      </w:r>
      <w:r w:rsidR="00D2281D" w:rsidRPr="0048684D">
        <w:rPr>
          <w:rFonts w:ascii="Comic Sans MS" w:hAnsi="Comic Sans MS"/>
          <w:sz w:val="24"/>
          <w:szCs w:val="24"/>
        </w:rPr>
        <w:t xml:space="preserve">sauberes </w:t>
      </w:r>
      <w:r w:rsidRPr="0048684D">
        <w:rPr>
          <w:rFonts w:ascii="Comic Sans MS" w:hAnsi="Comic Sans MS"/>
          <w:sz w:val="24"/>
          <w:szCs w:val="24"/>
        </w:rPr>
        <w:t>Marmeladenglas</w:t>
      </w:r>
      <w:r w:rsidR="00770AAA" w:rsidRPr="0048684D">
        <w:rPr>
          <w:rFonts w:ascii="Comic Sans MS" w:hAnsi="Comic Sans MS"/>
          <w:sz w:val="24"/>
          <w:szCs w:val="24"/>
        </w:rPr>
        <w:t>/Senfglas</w:t>
      </w:r>
      <w:r w:rsidR="00D2281D" w:rsidRPr="0048684D">
        <w:rPr>
          <w:rFonts w:ascii="Comic Sans MS" w:hAnsi="Comic Sans MS"/>
          <w:sz w:val="24"/>
          <w:szCs w:val="24"/>
        </w:rPr>
        <w:t xml:space="preserve">/Gurkenglas </w:t>
      </w:r>
    </w:p>
    <w:p w14:paraId="311AC3A9" w14:textId="3ACDAFDC" w:rsidR="00AA4705" w:rsidRPr="0048684D" w:rsidRDefault="00AA4705" w:rsidP="00AA4705">
      <w:pPr>
        <w:pStyle w:val="Listenabsatz"/>
        <w:ind w:left="440"/>
        <w:rPr>
          <w:rFonts w:ascii="Comic Sans MS" w:hAnsi="Comic Sans MS"/>
          <w:sz w:val="24"/>
          <w:szCs w:val="24"/>
        </w:rPr>
      </w:pPr>
      <w:r w:rsidRPr="0048684D">
        <w:rPr>
          <w:rFonts w:ascii="Comic Sans MS" w:hAnsi="Comic Sans MS"/>
          <w:sz w:val="24"/>
          <w:szCs w:val="24"/>
        </w:rPr>
        <w:t xml:space="preserve"> - Kleister</w:t>
      </w:r>
    </w:p>
    <w:p w14:paraId="17070AF4" w14:textId="19F8C979" w:rsidR="00AA4705" w:rsidRPr="0048684D" w:rsidRDefault="00AA4705" w:rsidP="00AA4705">
      <w:pPr>
        <w:pStyle w:val="Listenabsatz"/>
        <w:ind w:left="440"/>
        <w:rPr>
          <w:rFonts w:ascii="Comic Sans MS" w:hAnsi="Comic Sans MS"/>
          <w:sz w:val="24"/>
          <w:szCs w:val="24"/>
        </w:rPr>
      </w:pPr>
      <w:r w:rsidRPr="0048684D">
        <w:rPr>
          <w:rFonts w:ascii="Comic Sans MS" w:hAnsi="Comic Sans MS"/>
          <w:sz w:val="24"/>
          <w:szCs w:val="24"/>
        </w:rPr>
        <w:t>- Transparentpapier</w:t>
      </w:r>
      <w:r w:rsidR="00770AAA" w:rsidRPr="0048684D">
        <w:rPr>
          <w:rFonts w:ascii="Comic Sans MS" w:hAnsi="Comic Sans MS"/>
          <w:sz w:val="24"/>
          <w:szCs w:val="24"/>
        </w:rPr>
        <w:t xml:space="preserve"> verschiedene Farben</w:t>
      </w:r>
    </w:p>
    <w:p w14:paraId="470961AE" w14:textId="1A1BAC32" w:rsidR="00AA4705" w:rsidRPr="0048684D" w:rsidRDefault="00AA4705" w:rsidP="00AA4705">
      <w:pPr>
        <w:pStyle w:val="Listenabsatz"/>
        <w:ind w:left="440"/>
        <w:rPr>
          <w:rFonts w:ascii="Comic Sans MS" w:hAnsi="Comic Sans MS"/>
          <w:sz w:val="24"/>
          <w:szCs w:val="24"/>
        </w:rPr>
      </w:pPr>
      <w:r w:rsidRPr="0048684D">
        <w:rPr>
          <w:rFonts w:ascii="Comic Sans MS" w:hAnsi="Comic Sans MS"/>
          <w:sz w:val="24"/>
          <w:szCs w:val="24"/>
        </w:rPr>
        <w:t xml:space="preserve">- </w:t>
      </w:r>
      <w:r w:rsidR="00D2281D" w:rsidRPr="0048684D">
        <w:rPr>
          <w:rFonts w:ascii="Comic Sans MS" w:hAnsi="Comic Sans MS"/>
          <w:sz w:val="24"/>
          <w:szCs w:val="24"/>
        </w:rPr>
        <w:t>Geschenk</w:t>
      </w:r>
      <w:r w:rsidR="00710B4B" w:rsidRPr="0048684D">
        <w:rPr>
          <w:rFonts w:ascii="Comic Sans MS" w:hAnsi="Comic Sans MS"/>
          <w:sz w:val="24"/>
          <w:szCs w:val="24"/>
        </w:rPr>
        <w:t>band oder Naturb</w:t>
      </w:r>
      <w:r w:rsidRPr="0048684D">
        <w:rPr>
          <w:rFonts w:ascii="Comic Sans MS" w:hAnsi="Comic Sans MS"/>
          <w:sz w:val="24"/>
          <w:szCs w:val="24"/>
        </w:rPr>
        <w:t>ast</w:t>
      </w:r>
    </w:p>
    <w:p w14:paraId="2AD2B2BB" w14:textId="66E45B1E" w:rsidR="00AA4705" w:rsidRPr="0048684D" w:rsidRDefault="00770AAA" w:rsidP="00AA4705">
      <w:pPr>
        <w:pStyle w:val="Listenabsatz"/>
        <w:ind w:left="440"/>
        <w:rPr>
          <w:rFonts w:ascii="Comic Sans MS" w:hAnsi="Comic Sans MS"/>
          <w:sz w:val="24"/>
          <w:szCs w:val="24"/>
        </w:rPr>
      </w:pPr>
      <w:r w:rsidRPr="0048684D">
        <w:rPr>
          <w:rFonts w:ascii="Comic Sans MS" w:hAnsi="Comic Sans MS"/>
          <w:sz w:val="24"/>
          <w:szCs w:val="24"/>
        </w:rPr>
        <w:t>- Schere</w:t>
      </w:r>
    </w:p>
    <w:p w14:paraId="7ECBAF5D" w14:textId="014544AA" w:rsidR="00770AAA" w:rsidRPr="0048684D" w:rsidRDefault="00770AAA" w:rsidP="00AA4705">
      <w:pPr>
        <w:pStyle w:val="Listenabsatz"/>
        <w:ind w:left="440"/>
        <w:rPr>
          <w:rFonts w:ascii="Comic Sans MS" w:hAnsi="Comic Sans MS"/>
          <w:sz w:val="24"/>
          <w:szCs w:val="24"/>
        </w:rPr>
      </w:pPr>
      <w:r w:rsidRPr="0048684D">
        <w:rPr>
          <w:rFonts w:ascii="Comic Sans MS" w:hAnsi="Comic Sans MS"/>
          <w:sz w:val="24"/>
          <w:szCs w:val="24"/>
        </w:rPr>
        <w:t>- Bleistift</w:t>
      </w:r>
    </w:p>
    <w:p w14:paraId="23662331" w14:textId="1BBB94D5" w:rsidR="00770AAA" w:rsidRDefault="00770AAA" w:rsidP="00AA4705">
      <w:pPr>
        <w:pStyle w:val="Listenabsatz"/>
        <w:ind w:left="440"/>
        <w:rPr>
          <w:rFonts w:ascii="Comic Sans MS" w:hAnsi="Comic Sans MS"/>
          <w:sz w:val="26"/>
          <w:szCs w:val="26"/>
        </w:rPr>
      </w:pPr>
    </w:p>
    <w:p w14:paraId="3FF4F6D2" w14:textId="289720D6" w:rsidR="00770AAA" w:rsidRDefault="00770AAA" w:rsidP="00AA4705">
      <w:pPr>
        <w:pStyle w:val="Listenabsatz"/>
        <w:ind w:left="440"/>
        <w:rPr>
          <w:rFonts w:ascii="Comic Sans MS" w:hAnsi="Comic Sans MS"/>
          <w:sz w:val="26"/>
          <w:szCs w:val="26"/>
        </w:rPr>
      </w:pPr>
    </w:p>
    <w:p w14:paraId="53D5CCA3" w14:textId="12B21B1B" w:rsidR="00770AAA" w:rsidRPr="0048684D" w:rsidRDefault="00D2281D" w:rsidP="0048684D">
      <w:pPr>
        <w:pStyle w:val="KeinLeerraum"/>
        <w:rPr>
          <w:rFonts w:ascii="Comic Sans MS" w:hAnsi="Comic Sans MS"/>
          <w:sz w:val="24"/>
          <w:szCs w:val="24"/>
        </w:rPr>
      </w:pPr>
      <w:r w:rsidRPr="0048684D">
        <w:rPr>
          <w:rFonts w:ascii="Comic Sans MS" w:hAnsi="Comic Sans MS"/>
          <w:sz w:val="24"/>
          <w:szCs w:val="24"/>
          <w:shd w:val="clear" w:color="auto" w:fill="FFFFFF"/>
        </w:rPr>
        <w:t>Je nach Komplexität könnt ihr das Motiv entweder aus einzelnen Transparentpapier-Schnipseln zusammensetzen oder aus Transparentpapier ausschneiden.</w:t>
      </w:r>
      <w:r w:rsidR="00710B4B" w:rsidRPr="0048684D">
        <w:rPr>
          <w:rFonts w:ascii="Comic Sans MS" w:hAnsi="Comic Sans MS"/>
          <w:sz w:val="24"/>
          <w:szCs w:val="24"/>
        </w:rPr>
        <w:t xml:space="preserve"> </w:t>
      </w:r>
      <w:r w:rsidR="00770AAA" w:rsidRPr="0048684D">
        <w:rPr>
          <w:rFonts w:ascii="Comic Sans MS" w:hAnsi="Comic Sans MS"/>
          <w:sz w:val="24"/>
          <w:szCs w:val="24"/>
          <w:shd w:val="clear" w:color="auto" w:fill="FFFFFF"/>
        </w:rPr>
        <w:t>Solltet ihr die Variante aus einzelnen Transparentpapier-Schnipseln wählen, klebt zunächst das Motiv mit Kleister auf das leere Glas. Sobald das Motiv fertig ist, beklebt ihr den Rest vom Glas mit Transparentpapier. Damit das Motiv zur Geltung kommt, ist es wichtig, dass ihr für die restliche Fläche nur Transparentpapier-Schnipsel in einer Farbe verwendet. Außerdem sollte sich das Motiv farblich abheben. Nur so ist es später gut erkennbar.</w:t>
      </w:r>
      <w:r w:rsidR="0048684D" w:rsidRPr="0048684D">
        <w:rPr>
          <w:rFonts w:ascii="Comic Sans MS" w:hAnsi="Comic Sans MS"/>
          <w:sz w:val="24"/>
          <w:szCs w:val="24"/>
          <w:shd w:val="clear" w:color="auto" w:fill="FFFFFF"/>
        </w:rPr>
        <w:t xml:space="preserve"> Um die Schraubverschlüsse zu verdecken, kann man das Glas mit Band umwickeln. Dadurch bekommt das Windlicht eine hübsche Optik. </w:t>
      </w:r>
    </w:p>
    <w:p w14:paraId="7AAA10B2" w14:textId="77777777" w:rsidR="0048684D" w:rsidRDefault="0048684D" w:rsidP="00710B4B">
      <w:pPr>
        <w:jc w:val="center"/>
        <w:rPr>
          <w:rFonts w:ascii="Comic Sans MS" w:hAnsi="Comic Sans MS" w:cs="Arial"/>
          <w:b/>
          <w:bCs/>
          <w:sz w:val="24"/>
          <w:szCs w:val="24"/>
          <w:u w:val="single"/>
          <w:shd w:val="clear" w:color="auto" w:fill="FFFFFF"/>
        </w:rPr>
      </w:pPr>
    </w:p>
    <w:p w14:paraId="3406CC46" w14:textId="32E933D6" w:rsidR="00710B4B" w:rsidRPr="00710B4B" w:rsidRDefault="00710B4B" w:rsidP="0048684D">
      <w:pPr>
        <w:rPr>
          <w:rFonts w:ascii="Comic Sans MS" w:hAnsi="Comic Sans MS" w:cs="Arial"/>
          <w:b/>
          <w:bCs/>
          <w:sz w:val="24"/>
          <w:szCs w:val="24"/>
          <w:u w:val="single"/>
          <w:shd w:val="clear" w:color="auto" w:fill="FFFFFF"/>
        </w:rPr>
      </w:pPr>
      <w:r w:rsidRPr="00710B4B">
        <w:rPr>
          <w:rFonts w:ascii="Comic Sans MS" w:hAnsi="Comic Sans MS" w:cs="Arial"/>
          <w:b/>
          <w:bCs/>
          <w:sz w:val="24"/>
          <w:szCs w:val="24"/>
          <w:u w:val="single"/>
          <w:shd w:val="clear" w:color="auto" w:fill="FFFFFF"/>
        </w:rPr>
        <w:t>Beispiele</w:t>
      </w:r>
    </w:p>
    <w:p w14:paraId="6610D2C6" w14:textId="52F07542" w:rsidR="00D2281D" w:rsidRDefault="0048684D" w:rsidP="00D2281D">
      <w:pPr>
        <w:rPr>
          <w:rFonts w:ascii="Comic Sans MS" w:hAnsi="Comic Sans MS" w:cs="Arial"/>
          <w:sz w:val="24"/>
          <w:szCs w:val="24"/>
          <w:shd w:val="clear" w:color="auto" w:fill="FFFFFF"/>
        </w:rPr>
      </w:pPr>
      <w:r>
        <w:rPr>
          <w:noProof/>
          <w:lang w:eastAsia="de-DE"/>
        </w:rPr>
        <w:drawing>
          <wp:anchor distT="0" distB="0" distL="114300" distR="114300" simplePos="0" relativeHeight="251659264" behindDoc="1" locked="0" layoutInCell="1" allowOverlap="1" wp14:anchorId="5D5F4028" wp14:editId="41A6F53D">
            <wp:simplePos x="0" y="0"/>
            <wp:positionH relativeFrom="column">
              <wp:posOffset>-22225</wp:posOffset>
            </wp:positionH>
            <wp:positionV relativeFrom="paragraph">
              <wp:posOffset>196850</wp:posOffset>
            </wp:positionV>
            <wp:extent cx="1967865" cy="2367915"/>
            <wp:effectExtent l="0" t="0" r="0" b="0"/>
            <wp:wrapTight wrapText="bothSides">
              <wp:wrapPolygon edited="0">
                <wp:start x="0" y="0"/>
                <wp:lineTo x="0" y="21374"/>
                <wp:lineTo x="21328" y="21374"/>
                <wp:lineTo x="21328" y="0"/>
                <wp:lineTo x="0" y="0"/>
              </wp:wrapPolygon>
            </wp:wrapTight>
            <wp:docPr id="2" name="Bild 1" descr="Wir basteln ein Windlic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 basteln ein Windlicht!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157" t="10169" r="7178" b="14616"/>
                    <a:stretch/>
                  </pic:blipFill>
                  <pic:spPr bwMode="auto">
                    <a:xfrm>
                      <a:off x="0" y="0"/>
                      <a:ext cx="1967865" cy="2367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C5368" w14:textId="6DCF3812" w:rsidR="00D2281D" w:rsidRPr="00D2281D" w:rsidRDefault="0048684D" w:rsidP="00D2281D">
      <w:pPr>
        <w:rPr>
          <w:rFonts w:ascii="Comic Sans MS" w:hAnsi="Comic Sans MS" w:cs="Arial"/>
          <w:sz w:val="24"/>
          <w:szCs w:val="24"/>
        </w:rPr>
      </w:pPr>
      <w:r>
        <w:rPr>
          <w:noProof/>
          <w:lang w:eastAsia="de-DE"/>
        </w:rPr>
        <w:drawing>
          <wp:anchor distT="0" distB="0" distL="114300" distR="114300" simplePos="0" relativeHeight="251660288" behindDoc="1" locked="0" layoutInCell="1" allowOverlap="1" wp14:anchorId="7AEFEFA7" wp14:editId="38CF7287">
            <wp:simplePos x="0" y="0"/>
            <wp:positionH relativeFrom="margin">
              <wp:posOffset>3028950</wp:posOffset>
            </wp:positionH>
            <wp:positionV relativeFrom="paragraph">
              <wp:posOffset>212725</wp:posOffset>
            </wp:positionV>
            <wp:extent cx="2552400" cy="1771200"/>
            <wp:effectExtent l="0" t="0" r="635" b="635"/>
            <wp:wrapTight wrapText="bothSides">
              <wp:wrapPolygon edited="0">
                <wp:start x="0" y="0"/>
                <wp:lineTo x="0" y="21375"/>
                <wp:lineTo x="21444" y="21375"/>
                <wp:lineTo x="21444" y="0"/>
                <wp:lineTo x="0" y="0"/>
              </wp:wrapPolygon>
            </wp:wrapTight>
            <wp:docPr id="4" name="Bild 4" descr="Windlichter aus leeren Gurkengläser mit Kindern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lichter aus leeren Gurkengläser mit Kindern basteln"/>
                    <pic:cNvPicPr>
                      <a:picLocks noChangeAspect="1" noChangeArrowheads="1"/>
                    </pic:cNvPicPr>
                  </pic:nvPicPr>
                  <pic:blipFill rotWithShape="1">
                    <a:blip r:embed="rId8">
                      <a:extLst>
                        <a:ext uri="{28A0092B-C50C-407E-A947-70E740481C1C}">
                          <a14:useLocalDpi xmlns:a14="http://schemas.microsoft.com/office/drawing/2010/main" val="0"/>
                        </a:ext>
                      </a:extLst>
                    </a:blip>
                    <a:srcRect t="23212" b="9312"/>
                    <a:stretch/>
                  </pic:blipFill>
                  <pic:spPr bwMode="auto">
                    <a:xfrm>
                      <a:off x="0" y="0"/>
                      <a:ext cx="2552400" cy="177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2281D" w:rsidRPr="00D22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524"/>
    <w:multiLevelType w:val="hybridMultilevel"/>
    <w:tmpl w:val="713CAE48"/>
    <w:lvl w:ilvl="0" w:tplc="036EDD04">
      <w:numFmt w:val="bullet"/>
      <w:lvlText w:val="-"/>
      <w:lvlJc w:val="left"/>
      <w:pPr>
        <w:ind w:left="440" w:hanging="360"/>
      </w:pPr>
      <w:rPr>
        <w:rFonts w:ascii="Comic Sans MS" w:eastAsiaTheme="minorHAnsi" w:hAnsi="Comic Sans MS" w:cstheme="minorBidi" w:hint="default"/>
      </w:rPr>
    </w:lvl>
    <w:lvl w:ilvl="1" w:tplc="04070003" w:tentative="1">
      <w:start w:val="1"/>
      <w:numFmt w:val="bullet"/>
      <w:lvlText w:val="o"/>
      <w:lvlJc w:val="left"/>
      <w:pPr>
        <w:ind w:left="1160" w:hanging="360"/>
      </w:pPr>
      <w:rPr>
        <w:rFonts w:ascii="Courier New" w:hAnsi="Courier New" w:cs="Courier New" w:hint="default"/>
      </w:rPr>
    </w:lvl>
    <w:lvl w:ilvl="2" w:tplc="04070005" w:tentative="1">
      <w:start w:val="1"/>
      <w:numFmt w:val="bullet"/>
      <w:lvlText w:val=""/>
      <w:lvlJc w:val="left"/>
      <w:pPr>
        <w:ind w:left="1880" w:hanging="360"/>
      </w:pPr>
      <w:rPr>
        <w:rFonts w:ascii="Wingdings" w:hAnsi="Wingdings" w:hint="default"/>
      </w:rPr>
    </w:lvl>
    <w:lvl w:ilvl="3" w:tplc="04070001" w:tentative="1">
      <w:start w:val="1"/>
      <w:numFmt w:val="bullet"/>
      <w:lvlText w:val=""/>
      <w:lvlJc w:val="left"/>
      <w:pPr>
        <w:ind w:left="2600" w:hanging="360"/>
      </w:pPr>
      <w:rPr>
        <w:rFonts w:ascii="Symbol" w:hAnsi="Symbol" w:hint="default"/>
      </w:rPr>
    </w:lvl>
    <w:lvl w:ilvl="4" w:tplc="04070003" w:tentative="1">
      <w:start w:val="1"/>
      <w:numFmt w:val="bullet"/>
      <w:lvlText w:val="o"/>
      <w:lvlJc w:val="left"/>
      <w:pPr>
        <w:ind w:left="3320" w:hanging="360"/>
      </w:pPr>
      <w:rPr>
        <w:rFonts w:ascii="Courier New" w:hAnsi="Courier New" w:cs="Courier New" w:hint="default"/>
      </w:rPr>
    </w:lvl>
    <w:lvl w:ilvl="5" w:tplc="04070005" w:tentative="1">
      <w:start w:val="1"/>
      <w:numFmt w:val="bullet"/>
      <w:lvlText w:val=""/>
      <w:lvlJc w:val="left"/>
      <w:pPr>
        <w:ind w:left="4040" w:hanging="360"/>
      </w:pPr>
      <w:rPr>
        <w:rFonts w:ascii="Wingdings" w:hAnsi="Wingdings" w:hint="default"/>
      </w:rPr>
    </w:lvl>
    <w:lvl w:ilvl="6" w:tplc="04070001" w:tentative="1">
      <w:start w:val="1"/>
      <w:numFmt w:val="bullet"/>
      <w:lvlText w:val=""/>
      <w:lvlJc w:val="left"/>
      <w:pPr>
        <w:ind w:left="4760" w:hanging="360"/>
      </w:pPr>
      <w:rPr>
        <w:rFonts w:ascii="Symbol" w:hAnsi="Symbol" w:hint="default"/>
      </w:rPr>
    </w:lvl>
    <w:lvl w:ilvl="7" w:tplc="04070003" w:tentative="1">
      <w:start w:val="1"/>
      <w:numFmt w:val="bullet"/>
      <w:lvlText w:val="o"/>
      <w:lvlJc w:val="left"/>
      <w:pPr>
        <w:ind w:left="5480" w:hanging="360"/>
      </w:pPr>
      <w:rPr>
        <w:rFonts w:ascii="Courier New" w:hAnsi="Courier New" w:cs="Courier New" w:hint="default"/>
      </w:rPr>
    </w:lvl>
    <w:lvl w:ilvl="8" w:tplc="0407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05"/>
    <w:rsid w:val="00112145"/>
    <w:rsid w:val="002C1C4B"/>
    <w:rsid w:val="0048684D"/>
    <w:rsid w:val="00710B4B"/>
    <w:rsid w:val="00770AAA"/>
    <w:rsid w:val="008A144F"/>
    <w:rsid w:val="00AA4705"/>
    <w:rsid w:val="00D22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705"/>
    <w:pPr>
      <w:ind w:left="720"/>
      <w:contextualSpacing/>
    </w:pPr>
  </w:style>
  <w:style w:type="paragraph" w:styleId="KeinLeerraum">
    <w:name w:val="No Spacing"/>
    <w:uiPriority w:val="1"/>
    <w:qFormat/>
    <w:rsid w:val="004868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705"/>
    <w:pPr>
      <w:ind w:left="720"/>
      <w:contextualSpacing/>
    </w:pPr>
  </w:style>
  <w:style w:type="paragraph" w:styleId="KeinLeerraum">
    <w:name w:val="No Spacing"/>
    <w:uiPriority w:val="1"/>
    <w:qFormat/>
    <w:rsid w:val="00486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Wolters, Gabriele</cp:lastModifiedBy>
  <cp:revision>2</cp:revision>
  <cp:lastPrinted>2020-05-05T05:21:00Z</cp:lastPrinted>
  <dcterms:created xsi:type="dcterms:W3CDTF">2020-05-05T05:22:00Z</dcterms:created>
  <dcterms:modified xsi:type="dcterms:W3CDTF">2020-05-05T05:22:00Z</dcterms:modified>
</cp:coreProperties>
</file>