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4" w:rsidRPr="00826345" w:rsidRDefault="00F02328" w:rsidP="00C43579">
      <w:pPr>
        <w:pStyle w:val="berschrift2"/>
        <w:shd w:val="clear" w:color="auto" w:fill="FFFFFF"/>
        <w:spacing w:before="0"/>
        <w:divId w:val="1989553121"/>
        <w:rPr>
          <w:rFonts w:ascii="Arial" w:eastAsia="Times New Roman" w:hAnsi="Arial"/>
          <w:b/>
          <w:bCs/>
          <w:color w:val="000000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0</wp:posOffset>
            </wp:positionV>
            <wp:extent cx="3321050" cy="331914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454" w:rsidRDefault="00632454">
      <w:pPr>
        <w:pStyle w:val="berschrift2"/>
        <w:shd w:val="clear" w:color="auto" w:fill="FFFFFF"/>
        <w:spacing w:before="0"/>
        <w:jc w:val="center"/>
        <w:divId w:val="1989553121"/>
        <w:rPr>
          <w:rFonts w:ascii="Arial" w:eastAsia="Times New Roman" w:hAnsi="Arial"/>
          <w:color w:val="000000"/>
        </w:rPr>
      </w:pPr>
    </w:p>
    <w:p w:rsidR="00632454" w:rsidRDefault="00632454">
      <w:pPr>
        <w:pStyle w:val="berschrift2"/>
        <w:shd w:val="clear" w:color="auto" w:fill="FFFFFF"/>
        <w:spacing w:before="0"/>
        <w:jc w:val="center"/>
        <w:divId w:val="1989553121"/>
        <w:rPr>
          <w:rFonts w:ascii="Arial" w:eastAsia="Times New Roman" w:hAnsi="Arial"/>
          <w:color w:val="000000"/>
        </w:rPr>
      </w:pPr>
    </w:p>
    <w:p w:rsidR="00632454" w:rsidRDefault="00632454">
      <w:pPr>
        <w:pStyle w:val="berschrift2"/>
        <w:shd w:val="clear" w:color="auto" w:fill="FFFFFF"/>
        <w:spacing w:before="0"/>
        <w:jc w:val="center"/>
        <w:divId w:val="1989553121"/>
        <w:rPr>
          <w:rFonts w:ascii="Arial" w:eastAsia="Times New Roman" w:hAnsi="Arial"/>
          <w:color w:val="000000"/>
        </w:rPr>
      </w:pPr>
    </w:p>
    <w:p w:rsidR="00632454" w:rsidRDefault="00632454">
      <w:pPr>
        <w:pStyle w:val="berschrift2"/>
        <w:shd w:val="clear" w:color="auto" w:fill="FFFFFF"/>
        <w:spacing w:before="0"/>
        <w:jc w:val="center"/>
        <w:divId w:val="1989553121"/>
        <w:rPr>
          <w:rFonts w:ascii="Arial" w:eastAsia="Times New Roman" w:hAnsi="Arial"/>
          <w:color w:val="000000"/>
        </w:rPr>
      </w:pPr>
    </w:p>
    <w:p w:rsidR="00632454" w:rsidRDefault="00632454">
      <w:pPr>
        <w:pStyle w:val="berschrift2"/>
        <w:shd w:val="clear" w:color="auto" w:fill="FFFFFF"/>
        <w:spacing w:before="0"/>
        <w:jc w:val="center"/>
        <w:divId w:val="1989553121"/>
        <w:rPr>
          <w:rFonts w:ascii="Arial" w:eastAsia="Times New Roman" w:hAnsi="Arial"/>
          <w:color w:val="000000"/>
        </w:rPr>
      </w:pPr>
    </w:p>
    <w:p w:rsidR="00BE1D9F" w:rsidRDefault="00BE1D9F">
      <w:pPr>
        <w:pStyle w:val="berschrift2"/>
        <w:shd w:val="clear" w:color="auto" w:fill="FFFFFF"/>
        <w:spacing w:before="0"/>
        <w:jc w:val="center"/>
        <w:divId w:val="1989553121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b/>
          <w:bCs/>
          <w:color w:val="000000"/>
        </w:rPr>
        <w:t>Diese Zutaten benötigt ihr für Zaubersand:</w:t>
      </w:r>
    </w:p>
    <w:p w:rsidR="00BE1D9F" w:rsidRDefault="00BE1D9F" w:rsidP="00BE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865553957"/>
        <w:rPr>
          <w:rFonts w:ascii="Arial" w:eastAsia="Times New Roman" w:hAnsi="Arial"/>
          <w:color w:val="403F41"/>
        </w:rPr>
      </w:pPr>
      <w:r>
        <w:rPr>
          <w:rFonts w:ascii="Arial" w:eastAsia="Times New Roman" w:hAnsi="Arial"/>
          <w:color w:val="403F41"/>
        </w:rPr>
        <w:t>960 g Mehl</w:t>
      </w:r>
    </w:p>
    <w:p w:rsidR="00BE1D9F" w:rsidRDefault="00BE1D9F" w:rsidP="00BE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865553957"/>
        <w:rPr>
          <w:rFonts w:ascii="Arial" w:eastAsia="Times New Roman" w:hAnsi="Arial"/>
          <w:color w:val="403F41"/>
        </w:rPr>
      </w:pPr>
      <w:r>
        <w:rPr>
          <w:rFonts w:ascii="Arial" w:eastAsia="Times New Roman" w:hAnsi="Arial"/>
          <w:color w:val="403F41"/>
        </w:rPr>
        <w:t>120 ml Öl </w:t>
      </w:r>
      <w:r>
        <w:rPr>
          <w:rStyle w:val="Hervorhebung"/>
          <w:rFonts w:ascii="Arial" w:eastAsia="Times New Roman" w:hAnsi="Arial"/>
          <w:color w:val="403F41"/>
        </w:rPr>
        <w:t xml:space="preserve">(Sonnenblumenöl oder </w:t>
      </w:r>
      <w:proofErr w:type="spellStart"/>
      <w:r>
        <w:rPr>
          <w:rStyle w:val="Hervorhebung"/>
          <w:rFonts w:ascii="Arial" w:eastAsia="Times New Roman" w:hAnsi="Arial"/>
          <w:color w:val="403F41"/>
        </w:rPr>
        <w:t>Babyöl</w:t>
      </w:r>
      <w:proofErr w:type="spellEnd"/>
      <w:r>
        <w:rPr>
          <w:rStyle w:val="Hervorhebung"/>
          <w:rFonts w:ascii="Arial" w:eastAsia="Times New Roman" w:hAnsi="Arial"/>
          <w:color w:val="403F41"/>
        </w:rPr>
        <w:t>)</w:t>
      </w:r>
    </w:p>
    <w:p w:rsidR="00BE1D9F" w:rsidRDefault="00BE1D9F" w:rsidP="00BE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865553957"/>
        <w:rPr>
          <w:rFonts w:ascii="Arial" w:eastAsia="Times New Roman" w:hAnsi="Arial"/>
          <w:color w:val="403F41"/>
        </w:rPr>
      </w:pPr>
      <w:r>
        <w:rPr>
          <w:rFonts w:ascii="Arial" w:eastAsia="Times New Roman" w:hAnsi="Arial"/>
          <w:color w:val="403F41"/>
        </w:rPr>
        <w:t>etwas Lebensmittelfarbe, flüssig </w:t>
      </w:r>
      <w:r>
        <w:rPr>
          <w:rStyle w:val="Hervorhebung"/>
          <w:rFonts w:ascii="Arial" w:eastAsia="Times New Roman" w:hAnsi="Arial"/>
          <w:color w:val="403F41"/>
        </w:rPr>
        <w:t>(nach Bedarf)</w:t>
      </w:r>
    </w:p>
    <w:p w:rsidR="00BE1D9F" w:rsidRDefault="00BE1D9F">
      <w:pPr>
        <w:pStyle w:val="StandardWeb"/>
        <w:shd w:val="clear" w:color="auto" w:fill="FFFFFF"/>
        <w:divId w:val="1865553957"/>
        <w:rPr>
          <w:rFonts w:ascii="Arial" w:hAnsi="Arial"/>
          <w:color w:val="403F41"/>
        </w:rPr>
      </w:pPr>
      <w:r>
        <w:rPr>
          <w:rStyle w:val="Fett"/>
          <w:rFonts w:ascii="Arial" w:hAnsi="Arial"/>
          <w:color w:val="403F41"/>
        </w:rPr>
        <w:t>Außerdem</w:t>
      </w:r>
      <w:r>
        <w:rPr>
          <w:rFonts w:ascii="Arial" w:hAnsi="Arial"/>
          <w:color w:val="403F41"/>
        </w:rPr>
        <w:t>:</w:t>
      </w:r>
    </w:p>
    <w:p w:rsidR="00BE1D9F" w:rsidRDefault="00BE1D9F" w:rsidP="00BE1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865553957"/>
        <w:rPr>
          <w:rFonts w:ascii="Arial" w:eastAsia="Times New Roman" w:hAnsi="Arial"/>
          <w:color w:val="403F41"/>
        </w:rPr>
      </w:pPr>
      <w:r>
        <w:rPr>
          <w:rFonts w:ascii="Arial" w:eastAsia="Times New Roman" w:hAnsi="Arial"/>
          <w:color w:val="403F41"/>
        </w:rPr>
        <w:t>eine große Schüssel</w:t>
      </w:r>
    </w:p>
    <w:p w:rsidR="00BE1D9F" w:rsidRDefault="00BE1D9F" w:rsidP="00BE1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865553957"/>
        <w:rPr>
          <w:rFonts w:ascii="Arial" w:eastAsia="Times New Roman" w:hAnsi="Arial"/>
          <w:color w:val="403F41"/>
        </w:rPr>
      </w:pPr>
      <w:r>
        <w:rPr>
          <w:rFonts w:ascii="Arial" w:eastAsia="Times New Roman" w:hAnsi="Arial"/>
          <w:color w:val="403F41"/>
        </w:rPr>
        <w:t>einen Container oder eine Unterlage zum Spielen</w:t>
      </w:r>
    </w:p>
    <w:p w:rsidR="00BE1D9F" w:rsidRDefault="00BE1D9F">
      <w:pPr>
        <w:pStyle w:val="berschrift2"/>
        <w:shd w:val="clear" w:color="auto" w:fill="FFFFFF"/>
        <w:spacing w:before="0"/>
        <w:jc w:val="center"/>
        <w:divId w:val="1249536701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t>Zaubersand selber machen - so geht's:</w:t>
      </w:r>
    </w:p>
    <w:p w:rsidR="00BE1D9F" w:rsidRDefault="00BE1D9F">
      <w:pPr>
        <w:pStyle w:val="StandardWeb"/>
        <w:shd w:val="clear" w:color="auto" w:fill="FFFFFF"/>
        <w:divId w:val="1898710302"/>
        <w:rPr>
          <w:rFonts w:ascii="Arial" w:hAnsi="Arial"/>
          <w:color w:val="403F41"/>
        </w:rPr>
      </w:pPr>
      <w:r>
        <w:rPr>
          <w:rStyle w:val="Fett"/>
          <w:rFonts w:ascii="Arial" w:hAnsi="Arial"/>
          <w:color w:val="403F41"/>
        </w:rPr>
        <w:t>1:</w:t>
      </w:r>
      <w:r>
        <w:rPr>
          <w:rFonts w:ascii="Arial" w:hAnsi="Arial"/>
          <w:color w:val="403F41"/>
        </w:rPr>
        <w:t> Gebt das Mehl und das Öl in eine große Schüssel.</w:t>
      </w:r>
    </w:p>
    <w:p w:rsidR="00BE1D9F" w:rsidRDefault="00BE1D9F">
      <w:pPr>
        <w:pStyle w:val="StandardWeb"/>
        <w:shd w:val="clear" w:color="auto" w:fill="FFFFFF"/>
        <w:divId w:val="1898710302"/>
        <w:rPr>
          <w:rFonts w:ascii="Arial" w:hAnsi="Arial"/>
          <w:color w:val="403F41"/>
        </w:rPr>
      </w:pPr>
      <w:r>
        <w:rPr>
          <w:rStyle w:val="Fett"/>
          <w:rFonts w:ascii="Arial" w:hAnsi="Arial"/>
          <w:color w:val="403F41"/>
        </w:rPr>
        <w:t>2:</w:t>
      </w:r>
      <w:r>
        <w:rPr>
          <w:rFonts w:ascii="Arial" w:hAnsi="Arial"/>
          <w:color w:val="403F41"/>
        </w:rPr>
        <w:t xml:space="preserve"> Verknetet dann die Zutaten zu einer ordentlichen Masse. Falls euch die Masse zu fest oder zu dünn ist, </w:t>
      </w:r>
      <w:proofErr w:type="gramStart"/>
      <w:r>
        <w:rPr>
          <w:rFonts w:ascii="Arial" w:hAnsi="Arial"/>
          <w:color w:val="403F41"/>
        </w:rPr>
        <w:t>gebt</w:t>
      </w:r>
      <w:proofErr w:type="gramEnd"/>
      <w:r>
        <w:rPr>
          <w:rFonts w:ascii="Arial" w:hAnsi="Arial"/>
          <w:color w:val="403F41"/>
        </w:rPr>
        <w:t xml:space="preserve"> noch etwas Mehl oder Öl hinzu.</w:t>
      </w:r>
    </w:p>
    <w:p w:rsidR="00BE1D9F" w:rsidRDefault="00BE1D9F">
      <w:pPr>
        <w:pStyle w:val="StandardWeb"/>
        <w:shd w:val="clear" w:color="auto" w:fill="FFFFFF"/>
        <w:divId w:val="1898710302"/>
        <w:rPr>
          <w:rFonts w:ascii="Arial" w:hAnsi="Arial"/>
          <w:color w:val="403F41"/>
        </w:rPr>
      </w:pPr>
      <w:r>
        <w:rPr>
          <w:rStyle w:val="Fett"/>
          <w:rFonts w:ascii="Arial" w:hAnsi="Arial"/>
          <w:color w:val="403F41"/>
        </w:rPr>
        <w:t>3:</w:t>
      </w:r>
      <w:r>
        <w:rPr>
          <w:rFonts w:ascii="Arial" w:hAnsi="Arial"/>
          <w:color w:val="403F41"/>
        </w:rPr>
        <w:t> Wenn ihr farbigen Zaubersand haben möchtet, gebt nun noch etwas von der flüssigen Lebensmittelfarbe hinzu. Je mehr Farbe ihr dazugebt, desto intensiver wird die Färbung des Sandes!</w:t>
      </w:r>
    </w:p>
    <w:p w:rsidR="00BE1D9F" w:rsidRDefault="00BE1D9F">
      <w:pPr>
        <w:pStyle w:val="StandardWeb"/>
        <w:shd w:val="clear" w:color="auto" w:fill="FFFFFF"/>
        <w:divId w:val="1898710302"/>
        <w:rPr>
          <w:rFonts w:ascii="Arial" w:hAnsi="Arial"/>
          <w:color w:val="403F41"/>
        </w:rPr>
      </w:pPr>
      <w:r>
        <w:rPr>
          <w:rStyle w:val="Fett"/>
          <w:rFonts w:ascii="Arial" w:hAnsi="Arial"/>
          <w:color w:val="403F41"/>
        </w:rPr>
        <w:t>4:</w:t>
      </w:r>
      <w:r>
        <w:rPr>
          <w:rFonts w:ascii="Arial" w:hAnsi="Arial"/>
          <w:color w:val="403F41"/>
        </w:rPr>
        <w:t> Verknetet nochmal alle Zutaten miteinander. Dann ist euer Zaubersand auch schon fertig!</w:t>
      </w:r>
    </w:p>
    <w:p w:rsidR="00BE1D9F" w:rsidRDefault="00BE1D9F">
      <w:pPr>
        <w:pStyle w:val="StandardWeb"/>
        <w:shd w:val="clear" w:color="auto" w:fill="FFFFFF"/>
        <w:divId w:val="1898710302"/>
        <w:rPr>
          <w:rFonts w:ascii="Arial" w:hAnsi="Arial"/>
          <w:color w:val="403F41"/>
        </w:rPr>
      </w:pPr>
      <w:r>
        <w:rPr>
          <w:rStyle w:val="Fett"/>
          <w:rFonts w:ascii="Arial" w:hAnsi="Arial"/>
          <w:color w:val="403F41"/>
        </w:rPr>
        <w:lastRenderedPageBreak/>
        <w:t>5:</w:t>
      </w:r>
      <w:r>
        <w:rPr>
          <w:rFonts w:ascii="Arial" w:hAnsi="Arial"/>
          <w:color w:val="403F41"/>
        </w:rPr>
        <w:t> Bevor ihr mit dem Spielen anfangt, füllt ihr den Sand am besten in einen großen Container oder gebt ihn auf eine große Wachsdecke. So bleibt der Rest der Wohnung sauber!</w:t>
      </w:r>
    </w:p>
    <w:p w:rsidR="00BE1D9F" w:rsidRDefault="00BE1D9F">
      <w:pPr>
        <w:shd w:val="clear" w:color="auto" w:fill="FFFFFF"/>
        <w:divId w:val="1522822284"/>
        <w:rPr>
          <w:rStyle w:val="Hyperlink"/>
          <w:rFonts w:eastAsia="Times New Roman"/>
          <w:u w:val="none"/>
        </w:rPr>
      </w:pPr>
      <w:r>
        <w:rPr>
          <w:rFonts w:ascii="Arial" w:eastAsia="Times New Roman" w:hAnsi="Arial"/>
          <w:color w:val="403F41"/>
        </w:rPr>
        <w:fldChar w:fldCharType="begin"/>
      </w:r>
      <w:r>
        <w:rPr>
          <w:rFonts w:ascii="Arial" w:eastAsia="Times New Roman" w:hAnsi="Arial"/>
          <w:color w:val="403F41"/>
        </w:rPr>
        <w:instrText xml:space="preserve"> HYPERLINK "https://m.geo.de/geolino/basteln/17728-rtkl-nachhaltig-basteln-so-koennt-ihr-knete-selber-machen" </w:instrText>
      </w:r>
      <w:r>
        <w:rPr>
          <w:rFonts w:ascii="Arial" w:eastAsia="Times New Roman" w:hAnsi="Arial"/>
          <w:color w:val="403F41"/>
        </w:rPr>
        <w:fldChar w:fldCharType="separate"/>
      </w:r>
    </w:p>
    <w:p w:rsidR="00BE1D9F" w:rsidRDefault="00097C6C">
      <w:pPr>
        <w:shd w:val="clear" w:color="auto" w:fill="FFFFFF"/>
        <w:divId w:val="1000229297"/>
      </w:pPr>
      <w:r w:rsidRPr="00F026C6">
        <w:rPr>
          <w:noProof/>
        </w:rPr>
        <w:drawing>
          <wp:anchor distT="0" distB="0" distL="114300" distR="114300" simplePos="0" relativeHeight="251661312" behindDoc="0" locked="0" layoutInCell="1" allowOverlap="1" wp14:anchorId="2791FE04" wp14:editId="26CAA104">
            <wp:simplePos x="0" y="0"/>
            <wp:positionH relativeFrom="column">
              <wp:posOffset>384175</wp:posOffset>
            </wp:positionH>
            <wp:positionV relativeFrom="paragraph">
              <wp:posOffset>138430</wp:posOffset>
            </wp:positionV>
            <wp:extent cx="3584575" cy="247904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D9F" w:rsidRPr="00436795" w:rsidRDefault="00BE1D9F" w:rsidP="00436795">
      <w:pPr>
        <w:pStyle w:val="berschrift2"/>
        <w:shd w:val="clear" w:color="auto" w:fill="FFFFFF"/>
        <w:divId w:val="1903175171"/>
        <w:rPr>
          <w:rFonts w:ascii="Arial" w:eastAsia="Times New Roman" w:hAnsi="Arial"/>
          <w:caps/>
          <w:color w:val="4A4A4A"/>
          <w:spacing w:val="29"/>
        </w:rPr>
      </w:pPr>
    </w:p>
    <w:p w:rsidR="00BE1D9F" w:rsidRPr="00436795" w:rsidRDefault="00BE1D9F" w:rsidP="00436795">
      <w:pPr>
        <w:shd w:val="clear" w:color="auto" w:fill="FFFFFF"/>
        <w:spacing w:after="450"/>
        <w:divId w:val="1522822284"/>
        <w:rPr>
          <w:rFonts w:ascii="Arial" w:eastAsia="Times New Roman" w:hAnsi="Arial"/>
          <w:color w:val="403F41"/>
        </w:rPr>
      </w:pPr>
      <w:r>
        <w:rPr>
          <w:rFonts w:ascii="Arial" w:eastAsia="Times New Roman" w:hAnsi="Arial"/>
          <w:color w:val="403F41"/>
        </w:rPr>
        <w:fldChar w:fldCharType="end"/>
      </w:r>
    </w:p>
    <w:p w:rsidR="002D6780" w:rsidRDefault="002D6780"/>
    <w:sectPr w:rsidR="002D6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B3B"/>
    <w:multiLevelType w:val="hybridMultilevel"/>
    <w:tmpl w:val="6428B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EC0F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77B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0"/>
    <w:rsid w:val="00097C6C"/>
    <w:rsid w:val="00204FB1"/>
    <w:rsid w:val="00206E9F"/>
    <w:rsid w:val="002D6780"/>
    <w:rsid w:val="00436795"/>
    <w:rsid w:val="00632454"/>
    <w:rsid w:val="007936EB"/>
    <w:rsid w:val="007A0113"/>
    <w:rsid w:val="00826345"/>
    <w:rsid w:val="00901CD1"/>
    <w:rsid w:val="00BE1D9F"/>
    <w:rsid w:val="00C43579"/>
    <w:rsid w:val="00F02328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1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1D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E1D9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E1D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E1D9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E1D9F"/>
    <w:rPr>
      <w:color w:val="0000FF"/>
      <w:u w:val="single"/>
    </w:rPr>
  </w:style>
  <w:style w:type="paragraph" w:customStyle="1" w:styleId="teaser-text">
    <w:name w:val="teaser-text"/>
    <w:basedOn w:val="Standard"/>
    <w:rsid w:val="00BE1D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1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1D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E1D9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E1D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E1D9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E1D9F"/>
    <w:rPr>
      <w:color w:val="0000FF"/>
      <w:u w:val="single"/>
    </w:rPr>
  </w:style>
  <w:style w:type="paragraph" w:customStyle="1" w:styleId="teaser-text">
    <w:name w:val="teaser-text"/>
    <w:basedOn w:val="Standard"/>
    <w:rsid w:val="00BE1D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670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90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82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96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312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4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171">
                  <w:marLeft w:val="225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Gastbenutzer</dc:creator>
  <cp:lastModifiedBy>Wolters, Gabriele</cp:lastModifiedBy>
  <cp:revision>2</cp:revision>
  <dcterms:created xsi:type="dcterms:W3CDTF">2020-04-03T06:13:00Z</dcterms:created>
  <dcterms:modified xsi:type="dcterms:W3CDTF">2020-04-03T06:13:00Z</dcterms:modified>
</cp:coreProperties>
</file>